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C0" w:rsidRDefault="00BF0F56" w:rsidP="00BF0F56">
      <w:pPr>
        <w:spacing w:line="0" w:lineRule="atLeast"/>
        <w:jc w:val="center"/>
        <w:rPr>
          <w:rFonts w:ascii="メイリオ" w:eastAsia="メイリオ" w:hAnsi="メイリオ"/>
          <w:sz w:val="28"/>
          <w:szCs w:val="28"/>
          <w:bdr w:val="single" w:sz="4" w:space="0" w:color="auto"/>
        </w:rPr>
      </w:pPr>
      <w:r w:rsidRPr="00BF0F56">
        <w:rPr>
          <w:rFonts w:ascii="メイリオ" w:eastAsia="メイリオ" w:hAnsi="メイリオ" w:hint="eastAsia"/>
          <w:sz w:val="28"/>
          <w:szCs w:val="28"/>
          <w:bdr w:val="single" w:sz="4" w:space="0" w:color="auto"/>
        </w:rPr>
        <w:t>豊前市観光協会レンタサイクル利用申込書</w:t>
      </w:r>
      <w:bookmarkStart w:id="0" w:name="_GoBack"/>
      <w:bookmarkEnd w:id="0"/>
    </w:p>
    <w:p w:rsidR="00BF0F56" w:rsidRPr="00F77F71" w:rsidRDefault="00552C9D" w:rsidP="00552C9D">
      <w:pPr>
        <w:spacing w:line="0" w:lineRule="atLeast"/>
        <w:jc w:val="center"/>
        <w:rPr>
          <w:rFonts w:ascii="メイリオ" w:eastAsia="メイリオ" w:hAnsi="メイリオ"/>
          <w:sz w:val="20"/>
          <w:szCs w:val="18"/>
        </w:rPr>
      </w:pPr>
      <w:r w:rsidRPr="00F77F71">
        <w:rPr>
          <w:rFonts w:ascii="メイリオ" w:eastAsia="メイリオ" w:hAnsi="メイリオ" w:hint="eastAsia"/>
          <w:sz w:val="20"/>
          <w:szCs w:val="18"/>
        </w:rPr>
        <w:t>（兼　Bike is Life　会員登録書）</w:t>
      </w:r>
    </w:p>
    <w:p w:rsidR="00BF0F56" w:rsidRDefault="00BF0F56" w:rsidP="00BF0F56">
      <w:pPr>
        <w:spacing w:line="0" w:lineRule="atLeas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20　　</w:t>
      </w:r>
      <w:r w:rsidRPr="00BF0F56">
        <w:rPr>
          <w:rFonts w:ascii="メイリオ" w:eastAsia="メイリオ" w:hAnsi="メイリオ" w:hint="eastAsia"/>
        </w:rPr>
        <w:t>年</w:t>
      </w:r>
      <w:r w:rsidR="00F16EE5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 xml:space="preserve">　</w:t>
      </w:r>
      <w:r w:rsidRPr="00BF0F56">
        <w:rPr>
          <w:rFonts w:ascii="メイリオ" w:eastAsia="メイリオ" w:hAnsi="メイリオ" w:hint="eastAsia"/>
        </w:rPr>
        <w:t>月</w:t>
      </w:r>
      <w:r>
        <w:rPr>
          <w:rFonts w:ascii="メイリオ" w:eastAsia="メイリオ" w:hAnsi="メイリオ" w:hint="eastAsia"/>
        </w:rPr>
        <w:t xml:space="preserve">　</w:t>
      </w:r>
      <w:r w:rsidR="00F16EE5">
        <w:rPr>
          <w:rFonts w:ascii="メイリオ" w:eastAsia="メイリオ" w:hAnsi="メイリオ" w:hint="eastAsia"/>
        </w:rPr>
        <w:t xml:space="preserve">　</w:t>
      </w:r>
      <w:r w:rsidRPr="00BF0F56">
        <w:rPr>
          <w:rFonts w:ascii="メイリオ" w:eastAsia="メイリオ" w:hAnsi="メイリオ" w:hint="eastAsia"/>
        </w:rPr>
        <w:t>日</w:t>
      </w:r>
    </w:p>
    <w:p w:rsidR="00BF0F56" w:rsidRPr="00BF0F56" w:rsidRDefault="00BF0F56" w:rsidP="00BF0F56">
      <w:pPr>
        <w:spacing w:line="0" w:lineRule="atLeast"/>
        <w:jc w:val="right"/>
        <w:rPr>
          <w:rFonts w:ascii="メイリオ" w:eastAsia="メイリオ" w:hAnsi="メイリオ"/>
          <w:sz w:val="16"/>
          <w:szCs w:val="16"/>
        </w:rPr>
      </w:pPr>
    </w:p>
    <w:p w:rsidR="00BF0F56" w:rsidRDefault="00BF0F56" w:rsidP="00BF0F56">
      <w:pPr>
        <w:spacing w:line="0" w:lineRule="atLeast"/>
        <w:jc w:val="center"/>
        <w:rPr>
          <w:rFonts w:ascii="メイリオ" w:eastAsia="メイリオ" w:hAnsi="メイリオ"/>
        </w:rPr>
      </w:pPr>
      <w:r w:rsidRPr="00BF0F56">
        <w:rPr>
          <w:rFonts w:ascii="メイリオ" w:eastAsia="メイリオ" w:hAnsi="メイリオ" w:hint="eastAsia"/>
        </w:rPr>
        <w:t>「豊前市観光協会レンタサイクル利用規約」に同意し、利用を申し込みます。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8"/>
        <w:gridCol w:w="2687"/>
        <w:gridCol w:w="710"/>
        <w:gridCol w:w="851"/>
        <w:gridCol w:w="142"/>
        <w:gridCol w:w="561"/>
        <w:gridCol w:w="431"/>
        <w:gridCol w:w="850"/>
        <w:gridCol w:w="1684"/>
      </w:tblGrid>
      <w:tr w:rsidR="00552C9D" w:rsidTr="00552C9D">
        <w:trPr>
          <w:trHeight w:val="62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552C9D" w:rsidRDefault="00552C9D" w:rsidP="00552C9D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　名</w:t>
            </w:r>
          </w:p>
        </w:tc>
        <w:tc>
          <w:tcPr>
            <w:tcW w:w="2687" w:type="dxa"/>
          </w:tcPr>
          <w:p w:rsidR="00552C9D" w:rsidRDefault="00552C9D" w:rsidP="00BF0F56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552C9D" w:rsidRDefault="00552C9D" w:rsidP="00BF0F56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性別</w:t>
            </w:r>
          </w:p>
        </w:tc>
        <w:tc>
          <w:tcPr>
            <w:tcW w:w="993" w:type="dxa"/>
            <w:gridSpan w:val="2"/>
            <w:vAlign w:val="center"/>
          </w:tcPr>
          <w:p w:rsidR="00552C9D" w:rsidRDefault="00552C9D" w:rsidP="00552C9D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男・女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552C9D" w:rsidRPr="00552C9D" w:rsidRDefault="00552C9D" w:rsidP="00552C9D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552C9D">
              <w:rPr>
                <w:rFonts w:ascii="メイリオ" w:eastAsia="メイリオ" w:hAnsi="メイリオ" w:hint="eastAsia"/>
              </w:rPr>
              <w:t>生年月日</w:t>
            </w:r>
          </w:p>
        </w:tc>
        <w:tc>
          <w:tcPr>
            <w:tcW w:w="2534" w:type="dxa"/>
            <w:gridSpan w:val="2"/>
            <w:vAlign w:val="center"/>
          </w:tcPr>
          <w:p w:rsidR="00552C9D" w:rsidRDefault="00552C9D" w:rsidP="00552C9D">
            <w:pPr>
              <w:spacing w:line="0" w:lineRule="atLeas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  　月　  日</w:t>
            </w:r>
          </w:p>
        </w:tc>
      </w:tr>
      <w:tr w:rsidR="00BF0F56" w:rsidTr="009F5ECE">
        <w:trPr>
          <w:trHeight w:val="819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BF0F56" w:rsidRDefault="00BF0F56" w:rsidP="00BF0F56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　所</w:t>
            </w:r>
          </w:p>
        </w:tc>
        <w:tc>
          <w:tcPr>
            <w:tcW w:w="7916" w:type="dxa"/>
            <w:gridSpan w:val="8"/>
          </w:tcPr>
          <w:p w:rsidR="00BF0F56" w:rsidRDefault="00BF0F56" w:rsidP="00BF0F56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BF0F56">
              <w:rPr>
                <w:rFonts w:ascii="メイリオ" w:eastAsia="メイリオ" w:hAnsi="メイリオ" w:hint="eastAsia"/>
                <w:sz w:val="16"/>
                <w:szCs w:val="16"/>
              </w:rPr>
              <w:t>〒</w:t>
            </w:r>
          </w:p>
          <w:p w:rsidR="00BF0F56" w:rsidRPr="00F10380" w:rsidRDefault="00BF0F56" w:rsidP="00BF0F56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  <w:tr w:rsidR="00BF0F56" w:rsidTr="009F5ECE">
        <w:trPr>
          <w:trHeight w:val="819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F458F5" w:rsidRDefault="00BF0F56" w:rsidP="00BF0F56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連絡先</w:t>
            </w:r>
          </w:p>
          <w:p w:rsidR="00BF0F56" w:rsidRPr="00F458F5" w:rsidRDefault="00BF0F56" w:rsidP="00BF0F56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F458F5">
              <w:rPr>
                <w:rFonts w:ascii="メイリオ" w:eastAsia="メイリオ" w:hAnsi="メイリオ" w:hint="eastAsia"/>
                <w:sz w:val="18"/>
                <w:szCs w:val="18"/>
              </w:rPr>
              <w:t>(携帯電話)</w:t>
            </w:r>
          </w:p>
        </w:tc>
        <w:tc>
          <w:tcPr>
            <w:tcW w:w="2687" w:type="dxa"/>
          </w:tcPr>
          <w:p w:rsidR="00BF0F56" w:rsidRDefault="00BF0F56" w:rsidP="00BF0F56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2264" w:type="dxa"/>
            <w:gridSpan w:val="4"/>
            <w:shd w:val="clear" w:color="auto" w:fill="D9D9D9" w:themeFill="background1" w:themeFillShade="D9"/>
            <w:vAlign w:val="center"/>
          </w:tcPr>
          <w:p w:rsidR="00BF0F56" w:rsidRDefault="00BF0F56" w:rsidP="00BF0F56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緊急連絡先</w:t>
            </w:r>
          </w:p>
          <w:p w:rsidR="00BF0F56" w:rsidRPr="00F458F5" w:rsidRDefault="00BF0F56" w:rsidP="00BF0F56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F458F5">
              <w:rPr>
                <w:rFonts w:ascii="メイリオ" w:eastAsia="メイリオ" w:hAnsi="メイリオ" w:hint="eastAsia"/>
                <w:sz w:val="18"/>
                <w:szCs w:val="18"/>
              </w:rPr>
              <w:t>(氏名・電話)</w:t>
            </w:r>
          </w:p>
        </w:tc>
        <w:tc>
          <w:tcPr>
            <w:tcW w:w="2965" w:type="dxa"/>
            <w:gridSpan w:val="3"/>
            <w:vAlign w:val="bottom"/>
          </w:tcPr>
          <w:p w:rsidR="00BF0F56" w:rsidRDefault="00BF0F56" w:rsidP="00BF0F56">
            <w:pPr>
              <w:spacing w:line="0" w:lineRule="atLeast"/>
              <w:jc w:val="right"/>
              <w:rPr>
                <w:rFonts w:ascii="メイリオ" w:eastAsia="メイリオ" w:hAnsi="メイリオ"/>
              </w:rPr>
            </w:pPr>
          </w:p>
          <w:p w:rsidR="00BF0F56" w:rsidRDefault="00BF0F56" w:rsidP="00BF0F56">
            <w:pPr>
              <w:spacing w:line="0" w:lineRule="atLeas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（続柄</w:t>
            </w:r>
            <w:r w:rsidR="00F53D3A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　）</w:t>
            </w:r>
          </w:p>
        </w:tc>
      </w:tr>
      <w:tr w:rsidR="00BF0F56" w:rsidTr="009F5ECE">
        <w:trPr>
          <w:trHeight w:val="819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BF0F56" w:rsidRDefault="00BF0F56" w:rsidP="00BF0F56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保護者氏名</w:t>
            </w:r>
          </w:p>
          <w:p w:rsidR="00F458F5" w:rsidRPr="00F458F5" w:rsidRDefault="00F458F5" w:rsidP="00BF0F56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F458F5">
              <w:rPr>
                <w:rFonts w:ascii="メイリオ" w:eastAsia="メイリオ" w:hAnsi="メイリオ" w:hint="eastAsia"/>
                <w:sz w:val="18"/>
                <w:szCs w:val="18"/>
              </w:rPr>
              <w:t>＊18歳未満の場合</w:t>
            </w:r>
          </w:p>
        </w:tc>
        <w:tc>
          <w:tcPr>
            <w:tcW w:w="2687" w:type="dxa"/>
          </w:tcPr>
          <w:p w:rsidR="00BF0F56" w:rsidRDefault="00BF0F56" w:rsidP="00BF0F56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2264" w:type="dxa"/>
            <w:gridSpan w:val="4"/>
            <w:shd w:val="clear" w:color="auto" w:fill="D9D9D9" w:themeFill="background1" w:themeFillShade="D9"/>
            <w:vAlign w:val="center"/>
          </w:tcPr>
          <w:p w:rsidR="00BF0F56" w:rsidRDefault="00BF0F56" w:rsidP="00BF0F56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保護者連絡先</w:t>
            </w:r>
          </w:p>
        </w:tc>
        <w:tc>
          <w:tcPr>
            <w:tcW w:w="2965" w:type="dxa"/>
            <w:gridSpan w:val="3"/>
          </w:tcPr>
          <w:p w:rsidR="00BF0F56" w:rsidRDefault="00BF0F56" w:rsidP="00BF0F56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832C5C" w:rsidTr="00832C5C">
        <w:trPr>
          <w:trHeight w:val="819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832C5C" w:rsidRDefault="00832C5C" w:rsidP="00BF0F56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4248" w:type="dxa"/>
            <w:gridSpan w:val="3"/>
          </w:tcPr>
          <w:p w:rsidR="00832C5C" w:rsidRDefault="00832C5C" w:rsidP="00BF0F56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4"/>
            <w:shd w:val="clear" w:color="auto" w:fill="D9D9D9" w:themeFill="background1" w:themeFillShade="D9"/>
            <w:vAlign w:val="center"/>
          </w:tcPr>
          <w:p w:rsidR="00832C5C" w:rsidRDefault="00832C5C" w:rsidP="00BF0F56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Bike is Lifeからの</w:t>
            </w:r>
          </w:p>
          <w:p w:rsidR="00832C5C" w:rsidRDefault="00832C5C" w:rsidP="00832C5C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メール配信</w:t>
            </w:r>
          </w:p>
        </w:tc>
        <w:tc>
          <w:tcPr>
            <w:tcW w:w="1684" w:type="dxa"/>
          </w:tcPr>
          <w:p w:rsidR="00832C5C" w:rsidRDefault="00832C5C" w:rsidP="00832C5C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希望する</w:t>
            </w:r>
          </w:p>
          <w:p w:rsidR="00832C5C" w:rsidRPr="00832C5C" w:rsidRDefault="00832C5C" w:rsidP="00832C5C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希望しない</w:t>
            </w:r>
          </w:p>
        </w:tc>
      </w:tr>
    </w:tbl>
    <w:p w:rsidR="00BF0F56" w:rsidRPr="0071219A" w:rsidRDefault="0071219A" w:rsidP="0071219A">
      <w:pPr>
        <w:spacing w:line="0" w:lineRule="atLeast"/>
        <w:ind w:leftChars="146" w:left="424" w:rightChars="145" w:right="279" w:hangingChars="88" w:hanging="143"/>
        <w:rPr>
          <w:rFonts w:ascii="メイリオ" w:eastAsia="メイリオ" w:hAnsi="メイリオ"/>
          <w:sz w:val="18"/>
          <w:szCs w:val="18"/>
        </w:rPr>
      </w:pPr>
      <w:r w:rsidRPr="0071219A">
        <w:rPr>
          <w:rFonts w:ascii="メイリオ" w:eastAsia="メイリオ" w:hAnsi="メイリオ" w:hint="eastAsia"/>
          <w:sz w:val="18"/>
          <w:szCs w:val="18"/>
        </w:rPr>
        <w:t>＊当レンタサイクルの運営は、自転車を楽しむための新しい体験やつながりを創造する企業「Bike is Life」が行っています。</w:t>
      </w:r>
      <w:r w:rsidR="00F10380">
        <w:rPr>
          <w:rFonts w:ascii="メイリオ" w:eastAsia="メイリオ" w:hAnsi="メイリオ" w:hint="eastAsia"/>
          <w:sz w:val="18"/>
          <w:szCs w:val="18"/>
        </w:rPr>
        <w:t>自転車損害賠償保険加入の関係上</w:t>
      </w:r>
      <w:r w:rsidR="00422CF9" w:rsidRPr="0071219A">
        <w:rPr>
          <w:rFonts w:ascii="メイリオ" w:eastAsia="メイリオ" w:hAnsi="メイリオ" w:hint="eastAsia"/>
          <w:sz w:val="18"/>
          <w:szCs w:val="18"/>
        </w:rPr>
        <w:t>Bike is Life</w:t>
      </w:r>
      <w:r w:rsidR="00422CF9">
        <w:rPr>
          <w:rFonts w:ascii="メイリオ" w:eastAsia="メイリオ" w:hAnsi="メイリオ" w:hint="eastAsia"/>
          <w:sz w:val="18"/>
          <w:szCs w:val="18"/>
        </w:rPr>
        <w:t>への会員登録をします。また、</w:t>
      </w:r>
      <w:r w:rsidR="00F10380">
        <w:rPr>
          <w:rFonts w:ascii="メイリオ" w:eastAsia="メイリオ" w:hAnsi="メイリオ" w:hint="eastAsia"/>
          <w:sz w:val="18"/>
          <w:szCs w:val="18"/>
        </w:rPr>
        <w:t>ご希望の方には</w:t>
      </w:r>
      <w:r w:rsidRPr="0071219A">
        <w:rPr>
          <w:rFonts w:ascii="メイリオ" w:eastAsia="メイリオ" w:hAnsi="メイリオ" w:hint="eastAsia"/>
          <w:sz w:val="18"/>
          <w:szCs w:val="18"/>
        </w:rPr>
        <w:t>自転車でつながるサイクルイベント情報などの配信を行います。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1698"/>
        <w:gridCol w:w="1698"/>
        <w:gridCol w:w="1698"/>
        <w:gridCol w:w="1698"/>
        <w:gridCol w:w="1698"/>
      </w:tblGrid>
      <w:tr w:rsidR="00F458F5" w:rsidTr="00EE3804">
        <w:trPr>
          <w:trHeight w:val="649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58F5" w:rsidRDefault="00F458F5" w:rsidP="00F458F5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利用日</w:t>
            </w:r>
          </w:p>
        </w:tc>
        <w:tc>
          <w:tcPr>
            <w:tcW w:w="339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58F5" w:rsidRDefault="00F458F5" w:rsidP="00F16EE5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20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　年</w:t>
            </w:r>
            <w:r w:rsidR="00F16EE5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>月</w:t>
            </w:r>
            <w:r w:rsidR="00F16EE5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>日</w:t>
            </w:r>
            <w:r w:rsidR="00EE3804">
              <w:rPr>
                <w:rFonts w:ascii="メイリオ" w:eastAsia="メイリオ" w:hAnsi="メイリオ" w:hint="eastAsia"/>
              </w:rPr>
              <w:t xml:space="preserve"> 　</w:t>
            </w:r>
            <w:r w:rsidR="00F16EE5">
              <w:rPr>
                <w:rFonts w:ascii="メイリオ" w:eastAsia="メイリオ" w:hAnsi="メイリオ" w:hint="eastAsia"/>
              </w:rPr>
              <w:t xml:space="preserve">　</w:t>
            </w:r>
            <w:r w:rsidR="00EE3804">
              <w:rPr>
                <w:rFonts w:ascii="メイリオ" w:eastAsia="メイリオ" w:hAnsi="メイリオ" w:hint="eastAsia"/>
              </w:rPr>
              <w:t>曜日</w:t>
            </w:r>
          </w:p>
        </w:tc>
        <w:tc>
          <w:tcPr>
            <w:tcW w:w="509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458F5" w:rsidRDefault="00F458F5" w:rsidP="00F458F5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</w:tr>
      <w:tr w:rsidR="00F458F5" w:rsidTr="00465DB2">
        <w:trPr>
          <w:trHeight w:val="649"/>
        </w:trPr>
        <w:tc>
          <w:tcPr>
            <w:tcW w:w="16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58F5" w:rsidRDefault="00F458F5" w:rsidP="00F458F5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開始時間</w:t>
            </w: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:rsidR="00F458F5" w:rsidRDefault="00F458F5" w:rsidP="00F53D3A">
            <w:pPr>
              <w:spacing w:line="0" w:lineRule="atLeas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時　</w:t>
            </w:r>
            <w:r w:rsidR="00F53D3A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分</w:t>
            </w:r>
          </w:p>
        </w:tc>
        <w:tc>
          <w:tcPr>
            <w:tcW w:w="169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58F5" w:rsidRDefault="00F458F5" w:rsidP="00F458F5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返却</w:t>
            </w:r>
            <w:r w:rsidR="00F53D3A">
              <w:rPr>
                <w:rFonts w:ascii="メイリオ" w:eastAsia="メイリオ" w:hAnsi="メイリオ" w:hint="eastAsia"/>
              </w:rPr>
              <w:t>予定</w:t>
            </w:r>
            <w:r>
              <w:rPr>
                <w:rFonts w:ascii="メイリオ" w:eastAsia="メイリオ" w:hAnsi="メイリオ" w:hint="eastAsia"/>
              </w:rPr>
              <w:t>時間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58F5" w:rsidRDefault="00F458F5" w:rsidP="00F53D3A">
            <w:pPr>
              <w:spacing w:line="0" w:lineRule="atLeas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</w:t>
            </w:r>
            <w:r w:rsidR="00F53D3A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分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58F5" w:rsidRDefault="00F458F5" w:rsidP="00F458F5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利用時間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8F5" w:rsidRDefault="00F458F5" w:rsidP="00F458F5">
            <w:pPr>
              <w:spacing w:line="0" w:lineRule="atLeas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時間</w:t>
            </w:r>
            <w:r w:rsidR="00F53D3A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分</w:t>
            </w:r>
          </w:p>
        </w:tc>
      </w:tr>
    </w:tbl>
    <w:p w:rsidR="00F458F5" w:rsidRPr="00465DB2" w:rsidRDefault="00EE3804" w:rsidP="00832C5C">
      <w:pPr>
        <w:spacing w:line="0" w:lineRule="atLeast"/>
        <w:rPr>
          <w:rFonts w:ascii="メイリオ" w:eastAsia="メイリオ" w:hAnsi="メイリオ"/>
          <w:sz w:val="18"/>
          <w:szCs w:val="18"/>
        </w:rPr>
      </w:pPr>
      <w:r w:rsidRPr="00465DB2">
        <w:rPr>
          <w:rFonts w:ascii="メイリオ" w:eastAsia="メイリオ" w:hAnsi="メイリオ" w:hint="eastAsia"/>
          <w:sz w:val="18"/>
          <w:szCs w:val="18"/>
        </w:rPr>
        <w:t>◎太枠内のみご記入ください。</w:t>
      </w:r>
    </w:p>
    <w:p w:rsidR="00EE3804" w:rsidRPr="00465DB2" w:rsidRDefault="00EE3804" w:rsidP="00832C5C">
      <w:pPr>
        <w:spacing w:line="0" w:lineRule="atLeast"/>
        <w:rPr>
          <w:rFonts w:ascii="メイリオ" w:eastAsia="メイリオ" w:hAnsi="メイリオ"/>
          <w:sz w:val="18"/>
          <w:szCs w:val="18"/>
        </w:rPr>
      </w:pPr>
      <w:r w:rsidRPr="00465DB2">
        <w:rPr>
          <w:rFonts w:ascii="メイリオ" w:eastAsia="メイリオ" w:hAnsi="メイリオ" w:hint="eastAsia"/>
          <w:sz w:val="18"/>
          <w:szCs w:val="18"/>
        </w:rPr>
        <w:t>◎18歳未満の方が利用される場合は、保護者の同意が必要です。</w:t>
      </w:r>
    </w:p>
    <w:p w:rsidR="00EE3804" w:rsidRPr="00465DB2" w:rsidRDefault="00EE3804" w:rsidP="00832C5C">
      <w:pPr>
        <w:spacing w:line="0" w:lineRule="atLeast"/>
        <w:ind w:left="1074" w:hangingChars="661" w:hanging="1074"/>
        <w:rPr>
          <w:rFonts w:ascii="メイリオ" w:eastAsia="メイリオ" w:hAnsi="メイリオ"/>
          <w:sz w:val="18"/>
          <w:szCs w:val="18"/>
        </w:rPr>
      </w:pPr>
      <w:r w:rsidRPr="00465DB2">
        <w:rPr>
          <w:rFonts w:ascii="メイリオ" w:eastAsia="メイリオ" w:hAnsi="メイリオ" w:hint="eastAsia"/>
          <w:sz w:val="18"/>
          <w:szCs w:val="18"/>
        </w:rPr>
        <w:t>【注意事項】◇利用中の事故、故障、盗難、紛失等には十分ご注意ください。</w:t>
      </w:r>
      <w:r w:rsidR="00A764CE" w:rsidRPr="00465DB2">
        <w:rPr>
          <w:rFonts w:ascii="メイリオ" w:eastAsia="メイリオ" w:hAnsi="メイリオ" w:hint="eastAsia"/>
          <w:sz w:val="18"/>
          <w:szCs w:val="18"/>
        </w:rPr>
        <w:t>事故等につきましては、自己責任での対応をお願いします。</w:t>
      </w:r>
    </w:p>
    <w:p w:rsidR="00EE3804" w:rsidRPr="00465DB2" w:rsidRDefault="00EE3804" w:rsidP="00832C5C">
      <w:pPr>
        <w:spacing w:line="0" w:lineRule="atLeast"/>
        <w:rPr>
          <w:rFonts w:ascii="メイリオ" w:eastAsia="メイリオ" w:hAnsi="メイリオ"/>
          <w:sz w:val="18"/>
          <w:szCs w:val="18"/>
        </w:rPr>
      </w:pPr>
      <w:r w:rsidRPr="00465DB2">
        <w:rPr>
          <w:rFonts w:ascii="メイリオ" w:eastAsia="メイリオ" w:hAnsi="メイリオ" w:hint="eastAsia"/>
          <w:sz w:val="18"/>
          <w:szCs w:val="18"/>
        </w:rPr>
        <w:t xml:space="preserve">　　　　　　◇交通ルールを守り、安全にご利用ください。</w:t>
      </w:r>
    </w:p>
    <w:p w:rsidR="00EE3804" w:rsidRPr="00832C5C" w:rsidRDefault="00EE3804" w:rsidP="00BF0F56">
      <w:pPr>
        <w:spacing w:line="0" w:lineRule="atLeast"/>
        <w:rPr>
          <w:rFonts w:ascii="メイリオ" w:eastAsia="メイリオ" w:hAnsi="メイリオ"/>
          <w:sz w:val="16"/>
          <w:szCs w:val="16"/>
        </w:rPr>
      </w:pPr>
      <w:r w:rsidRPr="00832C5C"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65817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CE29E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9.75pt" to="518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:rsidR="00EE3804" w:rsidRDefault="004B7431" w:rsidP="00BF0F56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4288790</wp:posOffset>
                </wp:positionH>
                <wp:positionV relativeFrom="paragraph">
                  <wp:posOffset>184786</wp:posOffset>
                </wp:positionV>
                <wp:extent cx="2085975" cy="29146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914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431" w:rsidRPr="004B7431" w:rsidRDefault="004B7431" w:rsidP="004B7431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【受付】</w:t>
                            </w:r>
                          </w:p>
                          <w:p w:rsidR="004B7431" w:rsidRPr="00F53D3A" w:rsidRDefault="004B7431" w:rsidP="004B7431">
                            <w:pPr>
                              <w:spacing w:line="0" w:lineRule="atLeast"/>
                              <w:ind w:firstLineChars="135" w:firstLine="246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F53D3A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□利用申込書記入</w:t>
                            </w:r>
                          </w:p>
                          <w:p w:rsidR="004B7431" w:rsidRPr="00F53D3A" w:rsidRDefault="004B7431" w:rsidP="004B7431">
                            <w:pPr>
                              <w:spacing w:line="0" w:lineRule="atLeast"/>
                              <w:ind w:firstLineChars="135" w:firstLine="246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F53D3A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F53D3A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身分証明書のコピー</w:t>
                            </w:r>
                          </w:p>
                          <w:p w:rsidR="004B7431" w:rsidRPr="00F53D3A" w:rsidRDefault="004B7431" w:rsidP="004B7431">
                            <w:pPr>
                              <w:spacing w:line="0" w:lineRule="atLeast"/>
                              <w:ind w:firstLineChars="135" w:firstLine="246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F53D3A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F53D3A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規約の説明・署名</w:t>
                            </w:r>
                          </w:p>
                          <w:p w:rsidR="004B7431" w:rsidRPr="00F53D3A" w:rsidRDefault="004B7431" w:rsidP="004B7431">
                            <w:pPr>
                              <w:spacing w:line="0" w:lineRule="atLeast"/>
                              <w:ind w:firstLineChars="135" w:firstLine="246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F53D3A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E05E1A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保証金</w:t>
                            </w:r>
                            <w:r w:rsidR="00E05E1A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・</w:t>
                            </w:r>
                            <w:r w:rsidR="00E05E1A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基本</w:t>
                            </w:r>
                            <w:r w:rsidRPr="00F53D3A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利用料金の</w:t>
                            </w:r>
                            <w:r w:rsidRPr="00F53D3A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収受</w:t>
                            </w:r>
                          </w:p>
                          <w:p w:rsidR="002135DA" w:rsidRPr="00F53D3A" w:rsidRDefault="002135DA" w:rsidP="004B7431">
                            <w:pPr>
                              <w:spacing w:line="0" w:lineRule="atLeast"/>
                              <w:ind w:firstLineChars="135" w:firstLine="246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F53D3A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F53D3A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自転車の確認・使用方法</w:t>
                            </w:r>
                          </w:p>
                          <w:p w:rsidR="004B7431" w:rsidRPr="002135DA" w:rsidRDefault="004B7431" w:rsidP="004B7431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</w:p>
                          <w:p w:rsidR="004B7431" w:rsidRPr="004B7431" w:rsidRDefault="004B7431" w:rsidP="004B7431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4B7431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【返却】</w:t>
                            </w:r>
                          </w:p>
                          <w:p w:rsidR="004B7431" w:rsidRPr="00F53D3A" w:rsidRDefault="004B7431" w:rsidP="004B7431">
                            <w:pPr>
                              <w:spacing w:line="0" w:lineRule="atLeast"/>
                              <w:ind w:firstLineChars="135" w:firstLine="246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F53D3A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□鍵の返却</w:t>
                            </w:r>
                          </w:p>
                          <w:p w:rsidR="004B7431" w:rsidRPr="00F53D3A" w:rsidRDefault="004B7431" w:rsidP="004B7431">
                            <w:pPr>
                              <w:spacing w:line="0" w:lineRule="atLeast"/>
                              <w:ind w:firstLineChars="135" w:firstLine="246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F53D3A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F53D3A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時間</w:t>
                            </w:r>
                            <w:r w:rsidRPr="00F53D3A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F53D3A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自転車の確認</w:t>
                            </w:r>
                          </w:p>
                          <w:p w:rsidR="004B7431" w:rsidRPr="00F53D3A" w:rsidRDefault="004B7431" w:rsidP="004B7431">
                            <w:pPr>
                              <w:spacing w:line="0" w:lineRule="atLeast"/>
                              <w:ind w:firstLineChars="135" w:firstLine="246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F53D3A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E05E1A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保証金の</w:t>
                            </w:r>
                            <w:r w:rsidR="00E05E1A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返金・</w:t>
                            </w:r>
                            <w:r w:rsidRPr="00F53D3A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追加料金の収受</w:t>
                            </w:r>
                          </w:p>
                          <w:p w:rsidR="004B7431" w:rsidRPr="00F53D3A" w:rsidRDefault="004B7431" w:rsidP="004B7431">
                            <w:pPr>
                              <w:spacing w:line="0" w:lineRule="atLeast"/>
                              <w:ind w:firstLineChars="135" w:firstLine="246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F53D3A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F53D3A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身分証明書</w:t>
                            </w:r>
                            <w:r w:rsidR="00F31740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のコピー</w:t>
                            </w:r>
                            <w:r w:rsidRPr="00F53D3A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の返却</w:t>
                            </w:r>
                          </w:p>
                          <w:p w:rsidR="004B7431" w:rsidRPr="00F53D3A" w:rsidRDefault="004B7431" w:rsidP="004B7431">
                            <w:pPr>
                              <w:spacing w:line="0" w:lineRule="atLeast"/>
                              <w:ind w:firstLineChars="135" w:firstLine="246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F53D3A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F53D3A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アンケートの記入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37.7pt;margin-top:14.55pt;width:164.25pt;height:2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" fillcolor="white [3201]" strokecolor="black [3213]" strokeweight="1pt">
                <v:textbox>
                  <w:txbxContent>
                    <w:p w:rsidR="004B7431" w:rsidRPr="004B7431" w:rsidRDefault="004B7431" w:rsidP="004B7431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【受付】</w:t>
                      </w:r>
                    </w:p>
                    <w:p w:rsidR="004B7431" w:rsidRPr="00F53D3A" w:rsidRDefault="004B7431" w:rsidP="004B7431">
                      <w:pPr>
                        <w:spacing w:line="0" w:lineRule="atLeast"/>
                        <w:ind w:firstLineChars="135" w:firstLine="246"/>
                        <w:jc w:val="lef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F53D3A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□利用申込書記入</w:t>
                      </w:r>
                    </w:p>
                    <w:p w:rsidR="004B7431" w:rsidRPr="00F53D3A" w:rsidRDefault="004B7431" w:rsidP="004B7431">
                      <w:pPr>
                        <w:spacing w:line="0" w:lineRule="atLeast"/>
                        <w:ind w:firstLineChars="135" w:firstLine="246"/>
                        <w:jc w:val="lef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F53D3A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□</w:t>
                      </w:r>
                      <w:r w:rsidRPr="00F53D3A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身分証明書のコピー</w:t>
                      </w:r>
                    </w:p>
                    <w:p w:rsidR="004B7431" w:rsidRPr="00F53D3A" w:rsidRDefault="004B7431" w:rsidP="004B7431">
                      <w:pPr>
                        <w:spacing w:line="0" w:lineRule="atLeast"/>
                        <w:ind w:firstLineChars="135" w:firstLine="246"/>
                        <w:jc w:val="lef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F53D3A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□</w:t>
                      </w:r>
                      <w:r w:rsidRPr="00F53D3A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規約の説明・署名</w:t>
                      </w:r>
                    </w:p>
                    <w:p w:rsidR="004B7431" w:rsidRPr="00F53D3A" w:rsidRDefault="004B7431" w:rsidP="004B7431">
                      <w:pPr>
                        <w:spacing w:line="0" w:lineRule="atLeast"/>
                        <w:ind w:firstLineChars="135" w:firstLine="246"/>
                        <w:jc w:val="lef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F53D3A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□</w:t>
                      </w:r>
                      <w:r w:rsidR="00E05E1A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保証金</w:t>
                      </w:r>
                      <w:r w:rsidR="00E05E1A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・</w:t>
                      </w:r>
                      <w:r w:rsidR="00E05E1A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基本</w:t>
                      </w:r>
                      <w:r w:rsidRPr="00F53D3A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利用料金の</w:t>
                      </w:r>
                      <w:r w:rsidRPr="00F53D3A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収受</w:t>
                      </w:r>
                    </w:p>
                    <w:p w:rsidR="002135DA" w:rsidRPr="00F53D3A" w:rsidRDefault="002135DA" w:rsidP="004B7431">
                      <w:pPr>
                        <w:spacing w:line="0" w:lineRule="atLeast"/>
                        <w:ind w:firstLineChars="135" w:firstLine="246"/>
                        <w:jc w:val="lef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F53D3A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□</w:t>
                      </w:r>
                      <w:r w:rsidRPr="00F53D3A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自転車の確認・使用方法</w:t>
                      </w:r>
                    </w:p>
                    <w:p w:rsidR="004B7431" w:rsidRPr="002135DA" w:rsidRDefault="004B7431" w:rsidP="004B7431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</w:p>
                    <w:p w:rsidR="004B7431" w:rsidRPr="004B7431" w:rsidRDefault="004B7431" w:rsidP="004B7431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4B7431">
                        <w:rPr>
                          <w:rFonts w:ascii="Meiryo UI" w:eastAsia="Meiryo UI" w:hAnsi="Meiryo UI" w:hint="eastAsia"/>
                          <w:szCs w:val="21"/>
                        </w:rPr>
                        <w:t>【返却】</w:t>
                      </w:r>
                    </w:p>
                    <w:p w:rsidR="004B7431" w:rsidRPr="00F53D3A" w:rsidRDefault="004B7431" w:rsidP="004B7431">
                      <w:pPr>
                        <w:spacing w:line="0" w:lineRule="atLeast"/>
                        <w:ind w:firstLineChars="135" w:firstLine="246"/>
                        <w:jc w:val="lef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F53D3A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□鍵の返却</w:t>
                      </w:r>
                    </w:p>
                    <w:p w:rsidR="004B7431" w:rsidRPr="00F53D3A" w:rsidRDefault="004B7431" w:rsidP="004B7431">
                      <w:pPr>
                        <w:spacing w:line="0" w:lineRule="atLeast"/>
                        <w:ind w:firstLineChars="135" w:firstLine="246"/>
                        <w:jc w:val="lef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F53D3A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□</w:t>
                      </w:r>
                      <w:r w:rsidRPr="00F53D3A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時間</w:t>
                      </w:r>
                      <w:r w:rsidRPr="00F53D3A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・</w:t>
                      </w:r>
                      <w:r w:rsidRPr="00F53D3A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自転車の確認</w:t>
                      </w:r>
                    </w:p>
                    <w:p w:rsidR="004B7431" w:rsidRPr="00F53D3A" w:rsidRDefault="004B7431" w:rsidP="004B7431">
                      <w:pPr>
                        <w:spacing w:line="0" w:lineRule="atLeast"/>
                        <w:ind w:firstLineChars="135" w:firstLine="246"/>
                        <w:jc w:val="lef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F53D3A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□</w:t>
                      </w:r>
                      <w:r w:rsidR="00E05E1A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保証金の</w:t>
                      </w:r>
                      <w:r w:rsidR="00E05E1A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返金・</w:t>
                      </w:r>
                      <w:r w:rsidRPr="00F53D3A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追加料金の収受</w:t>
                      </w:r>
                    </w:p>
                    <w:p w:rsidR="004B7431" w:rsidRPr="00F53D3A" w:rsidRDefault="004B7431" w:rsidP="004B7431">
                      <w:pPr>
                        <w:spacing w:line="0" w:lineRule="atLeast"/>
                        <w:ind w:firstLineChars="135" w:firstLine="246"/>
                        <w:jc w:val="lef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F53D3A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□</w:t>
                      </w:r>
                      <w:r w:rsidRPr="00F53D3A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身分証明書</w:t>
                      </w:r>
                      <w:r w:rsidR="00F31740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のコピー</w:t>
                      </w:r>
                      <w:r w:rsidRPr="00F53D3A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の返却</w:t>
                      </w:r>
                    </w:p>
                    <w:p w:rsidR="004B7431" w:rsidRPr="00F53D3A" w:rsidRDefault="004B7431" w:rsidP="004B7431">
                      <w:pPr>
                        <w:spacing w:line="0" w:lineRule="atLeast"/>
                        <w:ind w:firstLineChars="135" w:firstLine="246"/>
                        <w:jc w:val="lef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F53D3A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□</w:t>
                      </w:r>
                      <w:r w:rsidRPr="00F53D3A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アンケートの記入</w:t>
                      </w:r>
                    </w:p>
                  </w:txbxContent>
                </v:textbox>
              </v:rect>
            </w:pict>
          </mc:Fallback>
        </mc:AlternateContent>
      </w:r>
      <w:r w:rsidR="00EE3804">
        <w:rPr>
          <w:rFonts w:ascii="メイリオ" w:eastAsia="メイリオ" w:hAnsi="メイリオ" w:hint="eastAsia"/>
        </w:rPr>
        <w:t>【貸出窓口使用欄】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1"/>
        <w:gridCol w:w="992"/>
        <w:gridCol w:w="993"/>
        <w:gridCol w:w="567"/>
        <w:gridCol w:w="425"/>
        <w:gridCol w:w="425"/>
        <w:gridCol w:w="567"/>
        <w:gridCol w:w="992"/>
      </w:tblGrid>
      <w:tr w:rsidR="00A764CE" w:rsidTr="00A764CE">
        <w:trPr>
          <w:trHeight w:val="503"/>
        </w:trPr>
        <w:tc>
          <w:tcPr>
            <w:tcW w:w="1271" w:type="dxa"/>
            <w:vAlign w:val="center"/>
          </w:tcPr>
          <w:p w:rsidR="00A764CE" w:rsidRDefault="00A764CE" w:rsidP="00A764CE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管理番号</w:t>
            </w:r>
          </w:p>
        </w:tc>
        <w:tc>
          <w:tcPr>
            <w:tcW w:w="4961" w:type="dxa"/>
            <w:gridSpan w:val="7"/>
            <w:vAlign w:val="center"/>
          </w:tcPr>
          <w:p w:rsidR="00A764CE" w:rsidRDefault="00F53D3A" w:rsidP="00A764CE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自転車</w:t>
            </w:r>
            <w:r w:rsidR="00A764CE">
              <w:rPr>
                <w:rFonts w:ascii="メイリオ" w:eastAsia="メイリオ" w:hAnsi="メイリオ" w:hint="eastAsia"/>
              </w:rPr>
              <w:t>No．</w:t>
            </w:r>
            <w:r>
              <w:rPr>
                <w:rFonts w:ascii="メイリオ" w:eastAsia="メイリオ" w:hAnsi="メイリオ" w:hint="eastAsia"/>
              </w:rPr>
              <w:t xml:space="preserve">　　　　　　　（整理番号：　　-　　　）</w:t>
            </w:r>
          </w:p>
        </w:tc>
      </w:tr>
      <w:tr w:rsidR="00A764CE" w:rsidTr="00A764CE">
        <w:trPr>
          <w:trHeight w:val="503"/>
        </w:trPr>
        <w:tc>
          <w:tcPr>
            <w:tcW w:w="1271" w:type="dxa"/>
            <w:vAlign w:val="center"/>
          </w:tcPr>
          <w:p w:rsidR="00A764CE" w:rsidRDefault="00A764CE" w:rsidP="00A764CE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貸出時間</w:t>
            </w:r>
          </w:p>
        </w:tc>
        <w:tc>
          <w:tcPr>
            <w:tcW w:w="2552" w:type="dxa"/>
            <w:gridSpan w:val="3"/>
            <w:vAlign w:val="center"/>
          </w:tcPr>
          <w:p w:rsidR="00A764CE" w:rsidRDefault="00A764CE" w:rsidP="00A764CE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　　分</w:t>
            </w:r>
          </w:p>
        </w:tc>
        <w:tc>
          <w:tcPr>
            <w:tcW w:w="850" w:type="dxa"/>
            <w:gridSpan w:val="2"/>
            <w:vAlign w:val="center"/>
          </w:tcPr>
          <w:p w:rsidR="00A764CE" w:rsidRDefault="00A764CE" w:rsidP="00A764CE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担当者</w:t>
            </w:r>
          </w:p>
        </w:tc>
        <w:tc>
          <w:tcPr>
            <w:tcW w:w="1559" w:type="dxa"/>
            <w:gridSpan w:val="2"/>
          </w:tcPr>
          <w:p w:rsidR="00A764CE" w:rsidRDefault="00A764CE" w:rsidP="00BF0F56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A764CE" w:rsidTr="00A764CE">
        <w:trPr>
          <w:trHeight w:val="503"/>
        </w:trPr>
        <w:tc>
          <w:tcPr>
            <w:tcW w:w="1271" w:type="dxa"/>
            <w:vAlign w:val="center"/>
          </w:tcPr>
          <w:p w:rsidR="00A764CE" w:rsidRDefault="00A764CE" w:rsidP="00A764CE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返却時間</w:t>
            </w:r>
          </w:p>
        </w:tc>
        <w:tc>
          <w:tcPr>
            <w:tcW w:w="2552" w:type="dxa"/>
            <w:gridSpan w:val="3"/>
            <w:vAlign w:val="center"/>
          </w:tcPr>
          <w:p w:rsidR="00A764CE" w:rsidRDefault="00A764CE" w:rsidP="00A764CE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　　分</w:t>
            </w:r>
          </w:p>
        </w:tc>
        <w:tc>
          <w:tcPr>
            <w:tcW w:w="850" w:type="dxa"/>
            <w:gridSpan w:val="2"/>
            <w:vAlign w:val="center"/>
          </w:tcPr>
          <w:p w:rsidR="00A764CE" w:rsidRDefault="00A764CE" w:rsidP="00A764CE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担当者</w:t>
            </w:r>
          </w:p>
        </w:tc>
        <w:tc>
          <w:tcPr>
            <w:tcW w:w="1559" w:type="dxa"/>
            <w:gridSpan w:val="2"/>
          </w:tcPr>
          <w:p w:rsidR="00A764CE" w:rsidRDefault="00A764CE" w:rsidP="00BF0F56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A764CE" w:rsidTr="00A764CE">
        <w:trPr>
          <w:trHeight w:val="503"/>
        </w:trPr>
        <w:tc>
          <w:tcPr>
            <w:tcW w:w="1271" w:type="dxa"/>
            <w:vAlign w:val="center"/>
          </w:tcPr>
          <w:p w:rsidR="00A764CE" w:rsidRDefault="00A764CE" w:rsidP="00A764CE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身分証明書</w:t>
            </w:r>
          </w:p>
        </w:tc>
        <w:tc>
          <w:tcPr>
            <w:tcW w:w="4961" w:type="dxa"/>
            <w:gridSpan w:val="7"/>
            <w:vAlign w:val="center"/>
          </w:tcPr>
          <w:p w:rsidR="00A764CE" w:rsidRDefault="004B7431" w:rsidP="00A764CE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□運転免許証　□健康保険証　□個人番号カード</w:t>
            </w:r>
          </w:p>
          <w:p w:rsidR="004B7431" w:rsidRDefault="004B7431" w:rsidP="004B7431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□学生証　□パスポート　□その他(　　　　 　　　)</w:t>
            </w:r>
          </w:p>
        </w:tc>
      </w:tr>
      <w:tr w:rsidR="00A764CE" w:rsidTr="00A764CE">
        <w:trPr>
          <w:trHeight w:val="503"/>
        </w:trPr>
        <w:tc>
          <w:tcPr>
            <w:tcW w:w="1271" w:type="dxa"/>
            <w:vAlign w:val="center"/>
          </w:tcPr>
          <w:p w:rsidR="00A764CE" w:rsidRDefault="00A764CE" w:rsidP="00A764CE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利用料金</w:t>
            </w:r>
          </w:p>
        </w:tc>
        <w:tc>
          <w:tcPr>
            <w:tcW w:w="2977" w:type="dxa"/>
            <w:gridSpan w:val="4"/>
            <w:vAlign w:val="center"/>
          </w:tcPr>
          <w:p w:rsidR="00A764CE" w:rsidRDefault="00A764CE" w:rsidP="00A764CE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基本料金　　　　　　　円</w:t>
            </w:r>
          </w:p>
          <w:p w:rsidR="00A764CE" w:rsidRDefault="00A764CE" w:rsidP="00A764CE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追加料金　　　　　　　円</w:t>
            </w:r>
          </w:p>
        </w:tc>
        <w:tc>
          <w:tcPr>
            <w:tcW w:w="1984" w:type="dxa"/>
            <w:gridSpan w:val="3"/>
            <w:vAlign w:val="bottom"/>
          </w:tcPr>
          <w:p w:rsidR="00A764CE" w:rsidRDefault="00A764CE" w:rsidP="00A764CE">
            <w:pPr>
              <w:spacing w:line="0" w:lineRule="atLeas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円</w:t>
            </w:r>
          </w:p>
        </w:tc>
      </w:tr>
      <w:tr w:rsidR="00A764CE" w:rsidTr="00A764CE">
        <w:tc>
          <w:tcPr>
            <w:tcW w:w="1271" w:type="dxa"/>
            <w:vMerge w:val="restart"/>
          </w:tcPr>
          <w:p w:rsidR="00A764CE" w:rsidRDefault="00A764CE" w:rsidP="00A764CE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安全確認</w:t>
            </w:r>
            <w:r w:rsidR="004B7431">
              <w:rPr>
                <w:rFonts w:ascii="メイリオ" w:eastAsia="メイリオ" w:hAnsi="メイリオ" w:hint="eastAsia"/>
              </w:rPr>
              <w:t>欄</w:t>
            </w:r>
          </w:p>
        </w:tc>
        <w:tc>
          <w:tcPr>
            <w:tcW w:w="992" w:type="dxa"/>
          </w:tcPr>
          <w:p w:rsidR="00A764CE" w:rsidRDefault="00A764CE" w:rsidP="00BF0F56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993" w:type="dxa"/>
            <w:vAlign w:val="center"/>
          </w:tcPr>
          <w:p w:rsidR="00A764CE" w:rsidRPr="004B7431" w:rsidRDefault="00A764CE" w:rsidP="00A764CE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7431">
              <w:rPr>
                <w:rFonts w:ascii="メイリオ" w:eastAsia="メイリオ" w:hAnsi="メイリオ" w:hint="eastAsia"/>
                <w:sz w:val="16"/>
                <w:szCs w:val="16"/>
              </w:rPr>
              <w:t>ブレーキ</w:t>
            </w:r>
          </w:p>
        </w:tc>
        <w:tc>
          <w:tcPr>
            <w:tcW w:w="992" w:type="dxa"/>
            <w:gridSpan w:val="2"/>
            <w:vAlign w:val="center"/>
          </w:tcPr>
          <w:p w:rsidR="00A764CE" w:rsidRPr="004B7431" w:rsidRDefault="00552C9D" w:rsidP="00A764CE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ギア</w:t>
            </w:r>
          </w:p>
        </w:tc>
        <w:tc>
          <w:tcPr>
            <w:tcW w:w="992" w:type="dxa"/>
            <w:gridSpan w:val="2"/>
            <w:vAlign w:val="center"/>
          </w:tcPr>
          <w:p w:rsidR="00A764CE" w:rsidRPr="004B7431" w:rsidRDefault="00552C9D" w:rsidP="00A764CE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タイヤ</w:t>
            </w:r>
          </w:p>
        </w:tc>
        <w:tc>
          <w:tcPr>
            <w:tcW w:w="992" w:type="dxa"/>
            <w:vAlign w:val="center"/>
          </w:tcPr>
          <w:p w:rsidR="00A764CE" w:rsidRPr="004B7431" w:rsidRDefault="00552C9D" w:rsidP="00A764CE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装備品類</w:t>
            </w:r>
          </w:p>
        </w:tc>
      </w:tr>
      <w:tr w:rsidR="00A764CE" w:rsidTr="00A764CE">
        <w:tc>
          <w:tcPr>
            <w:tcW w:w="1271" w:type="dxa"/>
            <w:vMerge/>
          </w:tcPr>
          <w:p w:rsidR="00A764CE" w:rsidRDefault="00A764CE" w:rsidP="00BF0F56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vAlign w:val="center"/>
          </w:tcPr>
          <w:p w:rsidR="00A764CE" w:rsidRPr="004B7431" w:rsidRDefault="00A764CE" w:rsidP="00A764CE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7431">
              <w:rPr>
                <w:rFonts w:ascii="メイリオ" w:eastAsia="メイリオ" w:hAnsi="メイリオ" w:hint="eastAsia"/>
                <w:sz w:val="16"/>
                <w:szCs w:val="16"/>
              </w:rPr>
              <w:t>貸出前</w:t>
            </w:r>
          </w:p>
        </w:tc>
        <w:tc>
          <w:tcPr>
            <w:tcW w:w="993" w:type="dxa"/>
          </w:tcPr>
          <w:p w:rsidR="00A764CE" w:rsidRPr="004B7431" w:rsidRDefault="00A764CE" w:rsidP="00BF0F56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64CE" w:rsidRPr="004B7431" w:rsidRDefault="00A764CE" w:rsidP="00BF0F56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64CE" w:rsidRPr="004B7431" w:rsidRDefault="00A764CE" w:rsidP="00BF0F56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992" w:type="dxa"/>
          </w:tcPr>
          <w:p w:rsidR="00A764CE" w:rsidRPr="004B7431" w:rsidRDefault="00A764CE" w:rsidP="00BF0F56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A764CE" w:rsidTr="00A764CE">
        <w:tc>
          <w:tcPr>
            <w:tcW w:w="1271" w:type="dxa"/>
            <w:vMerge/>
          </w:tcPr>
          <w:p w:rsidR="00A764CE" w:rsidRDefault="00A764CE" w:rsidP="00BF0F56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vAlign w:val="center"/>
          </w:tcPr>
          <w:p w:rsidR="00A764CE" w:rsidRPr="004B7431" w:rsidRDefault="00A764CE" w:rsidP="00A764CE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7431">
              <w:rPr>
                <w:rFonts w:ascii="メイリオ" w:eastAsia="メイリオ" w:hAnsi="メイリオ" w:hint="eastAsia"/>
                <w:sz w:val="16"/>
                <w:szCs w:val="16"/>
              </w:rPr>
              <w:t>返却後</w:t>
            </w:r>
          </w:p>
        </w:tc>
        <w:tc>
          <w:tcPr>
            <w:tcW w:w="993" w:type="dxa"/>
          </w:tcPr>
          <w:p w:rsidR="00A764CE" w:rsidRPr="004B7431" w:rsidRDefault="00A764CE" w:rsidP="00BF0F56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64CE" w:rsidRPr="004B7431" w:rsidRDefault="00A764CE" w:rsidP="00BF0F56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A764CE" w:rsidRPr="004B7431" w:rsidRDefault="00A764CE" w:rsidP="00BF0F56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992" w:type="dxa"/>
          </w:tcPr>
          <w:p w:rsidR="00A764CE" w:rsidRPr="004B7431" w:rsidRDefault="00A764CE" w:rsidP="00BF0F56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:rsidR="00EE3804" w:rsidRPr="00BF0F56" w:rsidRDefault="00EE3804" w:rsidP="00BF0F56">
      <w:pPr>
        <w:spacing w:line="0" w:lineRule="atLeast"/>
        <w:rPr>
          <w:rFonts w:ascii="メイリオ" w:eastAsia="メイリオ" w:hAnsi="メイリオ"/>
        </w:rPr>
      </w:pPr>
    </w:p>
    <w:sectPr w:rsidR="00EE3804" w:rsidRPr="00BF0F56" w:rsidSect="00552C9D">
      <w:pgSz w:w="11906" w:h="16838" w:code="9"/>
      <w:pgMar w:top="851" w:right="851" w:bottom="567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EE5" w:rsidRDefault="00F16EE5" w:rsidP="00F16EE5">
      <w:r>
        <w:separator/>
      </w:r>
    </w:p>
  </w:endnote>
  <w:endnote w:type="continuationSeparator" w:id="0">
    <w:p w:rsidR="00F16EE5" w:rsidRDefault="00F16EE5" w:rsidP="00F1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EE5" w:rsidRDefault="00F16EE5" w:rsidP="00F16EE5">
      <w:r>
        <w:separator/>
      </w:r>
    </w:p>
  </w:footnote>
  <w:footnote w:type="continuationSeparator" w:id="0">
    <w:p w:rsidR="00F16EE5" w:rsidRDefault="00F16EE5" w:rsidP="00F16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022C"/>
    <w:multiLevelType w:val="hybridMultilevel"/>
    <w:tmpl w:val="D912FF6A"/>
    <w:lvl w:ilvl="0" w:tplc="CB18D842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56"/>
    <w:rsid w:val="002135DA"/>
    <w:rsid w:val="00422CF9"/>
    <w:rsid w:val="00465DB2"/>
    <w:rsid w:val="004B7431"/>
    <w:rsid w:val="00552C9D"/>
    <w:rsid w:val="0071219A"/>
    <w:rsid w:val="00794D81"/>
    <w:rsid w:val="00832C5C"/>
    <w:rsid w:val="009F5ECE"/>
    <w:rsid w:val="00A74EC0"/>
    <w:rsid w:val="00A764CE"/>
    <w:rsid w:val="00BE4DD8"/>
    <w:rsid w:val="00BF0F56"/>
    <w:rsid w:val="00E05E1A"/>
    <w:rsid w:val="00EE3804"/>
    <w:rsid w:val="00F10380"/>
    <w:rsid w:val="00F16EE5"/>
    <w:rsid w:val="00F31740"/>
    <w:rsid w:val="00F458F5"/>
    <w:rsid w:val="00F53D3A"/>
    <w:rsid w:val="00F7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6F0281-0351-499E-BD3C-0E81B5B2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6E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6EE5"/>
  </w:style>
  <w:style w:type="paragraph" w:styleId="a6">
    <w:name w:val="footer"/>
    <w:basedOn w:val="a"/>
    <w:link w:val="a7"/>
    <w:uiPriority w:val="99"/>
    <w:unhideWhenUsed/>
    <w:rsid w:val="00F16E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6EE5"/>
  </w:style>
  <w:style w:type="paragraph" w:styleId="a8">
    <w:name w:val="List Paragraph"/>
    <w:basedOn w:val="a"/>
    <w:uiPriority w:val="34"/>
    <w:qFormat/>
    <w:rsid w:val="00832C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0C6B6-B807-4DD5-82C7-770F2073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吉仲英俊</dc:creator>
  <cp:keywords/>
  <dc:description/>
  <cp:lastModifiedBy>真鍋秀一</cp:lastModifiedBy>
  <cp:revision>8</cp:revision>
  <dcterms:created xsi:type="dcterms:W3CDTF">2018-03-08T04:55:00Z</dcterms:created>
  <dcterms:modified xsi:type="dcterms:W3CDTF">2019-04-03T01:11:00Z</dcterms:modified>
</cp:coreProperties>
</file>